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65" w:rsidRPr="00FB7FCD" w:rsidRDefault="00B07865" w:rsidP="00B0786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7FCD">
        <w:rPr>
          <w:rFonts w:ascii="Times New Roman" w:hAnsi="Times New Roman" w:cs="Times New Roman"/>
          <w:b/>
          <w:color w:val="002060"/>
          <w:sz w:val="28"/>
          <w:szCs w:val="28"/>
        </w:rPr>
        <w:t>Игровой  тренинг  в рамках Родительского клуба «Логопедическая школа» в общеобразовательной группе «Огонек»</w:t>
      </w:r>
    </w:p>
    <w:p w:rsidR="00B07865" w:rsidRPr="00FB7FCD" w:rsidRDefault="00B07865" w:rsidP="00B0786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7FCD">
        <w:rPr>
          <w:rFonts w:ascii="Times New Roman" w:hAnsi="Times New Roman" w:cs="Times New Roman"/>
          <w:b/>
          <w:color w:val="002060"/>
          <w:sz w:val="28"/>
          <w:szCs w:val="28"/>
        </w:rPr>
        <w:t>«Нескучные занятия для развития речи»</w:t>
      </w:r>
    </w:p>
    <w:p w:rsidR="00B07865" w:rsidRPr="00FB7FCD" w:rsidRDefault="00B07865" w:rsidP="00B0786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07865" w:rsidRPr="00FB7FCD" w:rsidRDefault="00B07865" w:rsidP="00B0786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B7FCD">
        <w:rPr>
          <w:rFonts w:ascii="Times New Roman" w:hAnsi="Times New Roman" w:cs="Times New Roman"/>
          <w:color w:val="002060"/>
          <w:sz w:val="28"/>
          <w:szCs w:val="28"/>
        </w:rPr>
        <w:t>В ноябре состоялась вторая встреча родителей, воспитанников и учителя-логопеда в родительском клубе «Логопедическая школа».  Опираясь на результаты анкетирования родителей , я посвятила наш тренинг речевым играм, которые направлены в первую очередь на развитие связной речи дошкольников. Часто так происходит, что истории из личного опыта детей окрашены аграмматизмами, неправильной постановкой вопросов, непоследовательностью и т.д. Я постаралась подобрать такие игры, которые помогут ребятам приобрести речевой опыт для успешного дальнейшего обучения. Используя ИКТ, я организовала досуг с пользой. Игры «Кто кем был?» «Кто быстрее?», «Подбери словечко» помогли ребятам выссказываться полным предложением, подбирать логическую структуру предложения, связно строить текстовый перессказ.  Сюрпризный момент с игрой «вошебный мешочек» в конце встречи, обеспечил ребятам возможность проверить свои тактильные ощущения, логику и смекалку. В нечении совместной деятельности к нам присоединились родители, в копилку которых попали интересные игры для досуга и хорошее настроение!</w:t>
      </w:r>
    </w:p>
    <w:p w:rsidR="00B07865" w:rsidRPr="00FB7FCD" w:rsidRDefault="00B07865" w:rsidP="00B0786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07865" w:rsidRPr="00FB7FCD" w:rsidRDefault="00B07865" w:rsidP="00B07865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FB7FCD">
        <w:rPr>
          <w:rFonts w:ascii="Times New Roman" w:hAnsi="Times New Roman" w:cs="Times New Roman"/>
          <w:color w:val="002060"/>
          <w:sz w:val="28"/>
          <w:szCs w:val="28"/>
        </w:rPr>
        <w:t>Учитель-логопед БухаринаН.Н.</w:t>
      </w:r>
    </w:p>
    <w:p w:rsidR="00B07865" w:rsidRDefault="00B07865" w:rsidP="00B07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865" w:rsidRDefault="00B07865" w:rsidP="00B07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865" w:rsidRPr="00841FAA" w:rsidRDefault="00B07865" w:rsidP="00B07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5928360</wp:posOffset>
            </wp:positionV>
            <wp:extent cx="2600325" cy="3459480"/>
            <wp:effectExtent l="19050" t="0" r="9525" b="0"/>
            <wp:wrapSquare wrapText="bothSides"/>
            <wp:docPr id="2" name="Рисунок 1" descr="C:\Users\user\Desktop\Новая папка\CPND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CPND56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2641600</wp:posOffset>
            </wp:positionH>
            <wp:positionV relativeFrom="margin">
              <wp:posOffset>5928360</wp:posOffset>
            </wp:positionV>
            <wp:extent cx="3173730" cy="3371850"/>
            <wp:effectExtent l="19050" t="0" r="7620" b="0"/>
            <wp:wrapSquare wrapText="bothSides"/>
            <wp:docPr id="3" name="Рисунок 2" descr="C:\Users\user\Desktop\Новая папка\ALVD6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ALVD6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39" r="14377" b="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94E" w:rsidRDefault="00FB7FCD"/>
    <w:sectPr w:rsidR="002F294E" w:rsidSect="001A21D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865"/>
    <w:rsid w:val="0079163F"/>
    <w:rsid w:val="00A20117"/>
    <w:rsid w:val="00B07865"/>
    <w:rsid w:val="00D463CC"/>
    <w:rsid w:val="00F15E9E"/>
    <w:rsid w:val="00FB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2020-11-15T08:04:00Z</cp:lastPrinted>
  <dcterms:created xsi:type="dcterms:W3CDTF">2020-11-11T13:28:00Z</dcterms:created>
  <dcterms:modified xsi:type="dcterms:W3CDTF">2020-11-15T08:05:00Z</dcterms:modified>
</cp:coreProperties>
</file>