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06" w:rsidRDefault="00466506" w:rsidP="004665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 3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66506" w:rsidRDefault="00466506" w:rsidP="004665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6506" w:rsidRDefault="00466506" w:rsidP="004665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66506" w:rsidRDefault="00466506" w:rsidP="0046650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66506" w:rsidRPr="00246B6A" w:rsidRDefault="00466506" w:rsidP="0046650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66506" w:rsidRPr="00246B6A" w:rsidRDefault="00466506" w:rsidP="00466506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6B6A">
        <w:rPr>
          <w:rFonts w:ascii="Times New Roman" w:hAnsi="Times New Roman" w:cs="Times New Roman"/>
          <w:i/>
          <w:color w:val="000000"/>
          <w:sz w:val="28"/>
          <w:szCs w:val="28"/>
        </w:rPr>
        <w:t>ИНТЕРАКТИВНАЯ ПЛОЩАДКА</w:t>
      </w:r>
    </w:p>
    <w:p w:rsidR="00466506" w:rsidRDefault="00466506" w:rsidP="0046650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6B6A">
        <w:rPr>
          <w:rFonts w:ascii="Times New Roman" w:hAnsi="Times New Roman" w:cs="Times New Roman"/>
          <w:color w:val="000000"/>
          <w:sz w:val="28"/>
          <w:szCs w:val="28"/>
          <w:u w:val="single"/>
        </w:rPr>
        <w:t>«ПОВЫШЕНИЕ КАЧЕСТВА КОРРЕКЦИОННО-РАЗВИВАЮЩЕЙ</w:t>
      </w:r>
      <w:r w:rsidRPr="00246B6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 xml:space="preserve">РАБОТЫ С ДЕТЬМИ С ОВЗ В РАМКАХ ЛОГОПЕДИЧЕСКОГО </w:t>
      </w:r>
      <w:r w:rsidRPr="00246B6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  <w:t>СОПРОВОЖДЕНИЯ»</w:t>
      </w:r>
    </w:p>
    <w:p w:rsidR="00466506" w:rsidRPr="00246B6A" w:rsidRDefault="00466506" w:rsidP="0046650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66506" w:rsidRPr="00246B6A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46B6A">
        <w:rPr>
          <w:rFonts w:ascii="Times New Roman" w:hAnsi="Times New Roman" w:cs="Times New Roman"/>
          <w:b/>
          <w:color w:val="000000"/>
          <w:sz w:val="40"/>
          <w:szCs w:val="40"/>
        </w:rPr>
        <w:t>РАЗВИТИЕ СЛОВЕСНОГО ТВОРЧЕСТВА У ДЕТЕЙ С ОВЗ В УСЛОВИЯХ РЕАЛИЗАЦИИ ПРОГРАММЫ «РЕЧЕВИЧОК», КАК ПОВЫШЕНИЕ КАЧЕСТВА КОРРЕКЦИОННОЙ РАБОТЫ</w:t>
      </w:r>
    </w:p>
    <w:p w:rsidR="00466506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Учитель-логопед</w:t>
      </w:r>
    </w:p>
    <w:p w:rsidR="00466506" w:rsidRDefault="00466506" w:rsidP="00466506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ВКК Бухарина Н.Н.</w:t>
      </w:r>
    </w:p>
    <w:p w:rsidR="00466506" w:rsidRPr="00307DAB" w:rsidRDefault="00466506" w:rsidP="004665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6506" w:rsidRDefault="00466506" w:rsidP="004665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6506" w:rsidRPr="00143B34" w:rsidRDefault="00466506" w:rsidP="00143B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43B34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EF5692" w:rsidRPr="00307DAB" w:rsidRDefault="00EF5692" w:rsidP="002107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7D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РАЗВИТИЕ СЛОВЕСНОГО ТВОРЧЕСТВА У ДЕТЕЙ С ОВЗ</w:t>
      </w:r>
      <w:r w:rsidR="002107B0" w:rsidRPr="00307D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УСЛОВИЯХ РЕАЛИЗАЦИИ ПРОГРАММЫ «РЕЧЕВИЧОК», КАК ПОВЫШЕНИЕ КАЧЕСТВА КОРРЕКЦИОННОЙ РАБОТЫ</w:t>
      </w:r>
    </w:p>
    <w:p w:rsidR="000E7A65" w:rsidRPr="00B635B0" w:rsidRDefault="000E7A65" w:rsidP="000E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Хорошая речь - важнейшее условие </w:t>
      </w:r>
    </w:p>
    <w:p w:rsidR="000E7A65" w:rsidRPr="00B635B0" w:rsidRDefault="000E7A65" w:rsidP="000E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всестороннего полноценного развития детей. </w:t>
      </w:r>
    </w:p>
    <w:p w:rsidR="000E7A65" w:rsidRPr="00B635B0" w:rsidRDefault="000E7A65" w:rsidP="000E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богаче и правильнее у ребенка речь, </w:t>
      </w:r>
    </w:p>
    <w:p w:rsidR="000E7A65" w:rsidRPr="00B635B0" w:rsidRDefault="000E7A65" w:rsidP="000E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5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 шире его возможности в познании </w:t>
      </w:r>
    </w:p>
    <w:p w:rsidR="000E7A65" w:rsidRPr="00B635B0" w:rsidRDefault="000E7A65" w:rsidP="000E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5B0"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окружающей действительности.</w:t>
      </w:r>
    </w:p>
    <w:p w:rsidR="002107B0" w:rsidRDefault="002107B0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A32" w:rsidRDefault="00EE0E89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Стату</w:t>
      </w:r>
      <w:r w:rsidR="00307DA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 </w:t>
      </w:r>
      <w:r w:rsidR="00382C9E">
        <w:rPr>
          <w:rFonts w:ascii="Times New Roman" w:hAnsi="Times New Roman" w:cs="Times New Roman"/>
          <w:color w:val="000000"/>
          <w:sz w:val="28"/>
          <w:szCs w:val="28"/>
        </w:rPr>
        <w:t xml:space="preserve">ОВЗ </w:t>
      </w:r>
      <w:r w:rsidR="00E52DD0">
        <w:rPr>
          <w:rFonts w:ascii="Times New Roman" w:hAnsi="Times New Roman" w:cs="Times New Roman"/>
          <w:color w:val="000000"/>
          <w:sz w:val="28"/>
          <w:szCs w:val="28"/>
        </w:rPr>
        <w:t>с ТНР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ЗПР </w:t>
      </w:r>
      <w:r w:rsidR="00E5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C9E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низкий уровень передачи эмоционального состояния ребенка, интонирование, восприятие различных оттенков речи не соответствует возрасту. Всем известно, что для приобретения учебных знаний ребенку необходима сформированная связная речь. </w:t>
      </w:r>
      <w:r w:rsidR="00E52DD0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качества коррекционной работы </w:t>
      </w:r>
      <w:r w:rsidR="00382C9E">
        <w:rPr>
          <w:rFonts w:ascii="Times New Roman" w:hAnsi="Times New Roman" w:cs="Times New Roman"/>
          <w:color w:val="000000"/>
          <w:sz w:val="28"/>
          <w:szCs w:val="28"/>
        </w:rPr>
        <w:t xml:space="preserve"> в нашей комбинированной группе было  организовано творческое объединение</w:t>
      </w:r>
      <w:r w:rsidR="00803A3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03A32">
        <w:rPr>
          <w:rFonts w:ascii="Times New Roman" w:hAnsi="Times New Roman" w:cs="Times New Roman"/>
          <w:color w:val="000000"/>
          <w:sz w:val="28"/>
          <w:szCs w:val="28"/>
        </w:rPr>
        <w:t>Речевичок</w:t>
      </w:r>
      <w:proofErr w:type="spellEnd"/>
      <w:r w:rsidR="00803A3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803A32" w:rsidRPr="007A4E60">
        <w:rPr>
          <w:rFonts w:ascii="Times New Roman" w:hAnsi="Times New Roman" w:cs="Times New Roman"/>
          <w:color w:val="000000"/>
          <w:sz w:val="28"/>
          <w:szCs w:val="28"/>
        </w:rPr>
        <w:t>По разработанной программе, я составила план работы кружка и стараюсь его придерживаться, учитывая  интересы детей.</w:t>
      </w:r>
      <w:r w:rsidR="00803A32" w:rsidRPr="007A4E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3A32">
        <w:rPr>
          <w:rFonts w:ascii="Times New Roman" w:hAnsi="Times New Roman" w:cs="Times New Roman"/>
          <w:color w:val="000000"/>
          <w:sz w:val="28"/>
          <w:szCs w:val="28"/>
        </w:rPr>
        <w:t>Совместную деятельность стараюсь</w:t>
      </w:r>
      <w:r w:rsidR="00803A32" w:rsidRPr="007A4E60">
        <w:rPr>
          <w:rFonts w:ascii="Times New Roman" w:hAnsi="Times New Roman" w:cs="Times New Roman"/>
          <w:color w:val="000000"/>
          <w:sz w:val="28"/>
          <w:szCs w:val="28"/>
        </w:rPr>
        <w:t xml:space="preserve"> строить таким образом, чтобы каждому ребенку было интересно, чтобы он стал активным участником происходящего.</w:t>
      </w:r>
    </w:p>
    <w:p w:rsidR="00803A32" w:rsidRDefault="00803A32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EE0E89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объединения </w:t>
      </w:r>
      <w:r w:rsidR="0018356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183560" w:rsidRPr="00183560">
        <w:rPr>
          <w:rFonts w:ascii="Times New Roman" w:hAnsi="Times New Roman"/>
          <w:sz w:val="28"/>
          <w:szCs w:val="28"/>
        </w:rPr>
        <w:t xml:space="preserve"> </w:t>
      </w:r>
      <w:r w:rsidR="00183560" w:rsidRPr="006E38CF">
        <w:rPr>
          <w:rStyle w:val="a3"/>
          <w:rFonts w:ascii="Times New Roman" w:hAnsi="Times New Roman"/>
          <w:sz w:val="28"/>
          <w:szCs w:val="28"/>
        </w:rPr>
        <w:t>развитие связной речи у детей, в частности творческого рассказывания, используя сказочный сюжет и продуктивные виды деятельности.</w:t>
      </w:r>
    </w:p>
    <w:p w:rsidR="00803A32" w:rsidRDefault="00803A32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18356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3560" w:rsidRPr="006E38CF" w:rsidRDefault="00183560" w:rsidP="00183560">
      <w:pPr>
        <w:spacing w:after="0" w:line="240" w:lineRule="auto"/>
        <w:ind w:left="75" w:right="283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E38CF">
        <w:rPr>
          <w:rStyle w:val="a3"/>
          <w:rFonts w:ascii="Times New Roman" w:hAnsi="Times New Roman"/>
          <w:sz w:val="28"/>
          <w:szCs w:val="28"/>
        </w:rPr>
        <w:t xml:space="preserve">1.Воспитывать у детей интерес и бережное отношение к языковому богатству и умение использовать разнообразные языковые средства в своей речи и словесном творчестве. </w:t>
      </w:r>
    </w:p>
    <w:p w:rsidR="00183560" w:rsidRDefault="00183560" w:rsidP="00183560">
      <w:pPr>
        <w:spacing w:after="0" w:line="240" w:lineRule="auto"/>
        <w:ind w:left="75" w:right="283"/>
        <w:jc w:val="both"/>
        <w:rPr>
          <w:rStyle w:val="a3"/>
          <w:rFonts w:ascii="Times New Roman" w:hAnsi="Times New Roman"/>
          <w:sz w:val="28"/>
          <w:szCs w:val="28"/>
        </w:rPr>
      </w:pPr>
      <w:r w:rsidRPr="006E38CF">
        <w:rPr>
          <w:rStyle w:val="a3"/>
          <w:rFonts w:ascii="Times New Roman" w:hAnsi="Times New Roman"/>
          <w:sz w:val="28"/>
          <w:szCs w:val="28"/>
        </w:rPr>
        <w:t xml:space="preserve">2.Создать благоприятные условия для активизации словесного творчества. </w:t>
      </w:r>
    </w:p>
    <w:p w:rsidR="00183560" w:rsidRPr="006E38CF" w:rsidRDefault="00183560" w:rsidP="00183560">
      <w:pPr>
        <w:spacing w:after="0" w:line="240" w:lineRule="auto"/>
        <w:ind w:left="75" w:right="283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6E38CF">
        <w:rPr>
          <w:rStyle w:val="a3"/>
          <w:rFonts w:ascii="Times New Roman" w:hAnsi="Times New Roman"/>
          <w:sz w:val="28"/>
          <w:szCs w:val="28"/>
        </w:rPr>
        <w:t xml:space="preserve">3.Развивать мелкую моторику, творческие способности, воображение, фантазию, самостоятельность мышления детей. </w:t>
      </w:r>
    </w:p>
    <w:p w:rsidR="00183560" w:rsidRDefault="00183560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A32" w:rsidRPr="00183560" w:rsidRDefault="00803A32" w:rsidP="002107B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560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</w:t>
      </w:r>
    </w:p>
    <w:p w:rsidR="00183560" w:rsidRPr="006E38CF" w:rsidRDefault="00183560" w:rsidP="0018356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E38CF">
        <w:rPr>
          <w:rFonts w:ascii="Times New Roman" w:hAnsi="Times New Roman" w:cs="Times New Roman"/>
          <w:sz w:val="28"/>
          <w:szCs w:val="28"/>
        </w:rPr>
        <w:t>В результате освоения данной программы у дошкольников:</w:t>
      </w:r>
    </w:p>
    <w:p w:rsidR="00183560" w:rsidRDefault="00183560" w:rsidP="00183560">
      <w:pPr>
        <w:tabs>
          <w:tab w:val="left" w:pos="567"/>
        </w:tabs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E38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творческого рассказывания;</w:t>
      </w:r>
    </w:p>
    <w:p w:rsidR="00183560" w:rsidRDefault="00183560" w:rsidP="00183560">
      <w:pPr>
        <w:tabs>
          <w:tab w:val="left" w:pos="567"/>
        </w:tabs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оформленная в грамматическом отношении речь;</w:t>
      </w:r>
    </w:p>
    <w:p w:rsidR="00183560" w:rsidRDefault="00183560" w:rsidP="00183560">
      <w:pPr>
        <w:tabs>
          <w:tab w:val="left" w:pos="567"/>
        </w:tabs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Style w:val="a3"/>
          <w:rFonts w:ascii="Times New Roman" w:hAnsi="Times New Roman"/>
          <w:sz w:val="28"/>
          <w:szCs w:val="28"/>
        </w:rPr>
        <w:t>формированная социальная и культурная компетентность</w:t>
      </w:r>
      <w:r w:rsidRPr="006E38CF">
        <w:rPr>
          <w:rStyle w:val="a3"/>
          <w:rFonts w:ascii="Times New Roman" w:hAnsi="Times New Roman"/>
          <w:sz w:val="28"/>
          <w:szCs w:val="28"/>
        </w:rPr>
        <w:t>;</w:t>
      </w:r>
    </w:p>
    <w:p w:rsidR="00183560" w:rsidRDefault="00183560" w:rsidP="00183560">
      <w:pPr>
        <w:tabs>
          <w:tab w:val="left" w:pos="567"/>
        </w:tabs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развитие связной речи;</w:t>
      </w:r>
    </w:p>
    <w:p w:rsidR="00183560" w:rsidRDefault="00183560" w:rsidP="00183560">
      <w:pPr>
        <w:tabs>
          <w:tab w:val="left" w:pos="567"/>
        </w:tabs>
        <w:suppressAutoHyphens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6E38CF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творческих способностей</w:t>
      </w:r>
      <w:r w:rsidRPr="006E38CF">
        <w:rPr>
          <w:rStyle w:val="a3"/>
          <w:rFonts w:ascii="Times New Roman" w:hAnsi="Times New Roman"/>
          <w:sz w:val="28"/>
          <w:szCs w:val="28"/>
        </w:rPr>
        <w:t xml:space="preserve"> детей.</w:t>
      </w:r>
    </w:p>
    <w:p w:rsidR="00183560" w:rsidRDefault="00183560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A32" w:rsidRDefault="00803A32" w:rsidP="002107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3A32" w:rsidRDefault="00382C9E" w:rsidP="00F11E8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03A32">
        <w:rPr>
          <w:rFonts w:ascii="Times New Roman" w:hAnsi="Times New Roman" w:cs="Times New Roman"/>
          <w:color w:val="000000"/>
          <w:sz w:val="28"/>
          <w:szCs w:val="28"/>
        </w:rPr>
        <w:t xml:space="preserve">Хочу </w:t>
      </w:r>
      <w:r w:rsidR="00C47BEE">
        <w:rPr>
          <w:rFonts w:ascii="Times New Roman" w:hAnsi="Times New Roman" w:cs="Times New Roman"/>
          <w:color w:val="000000"/>
          <w:sz w:val="28"/>
          <w:szCs w:val="28"/>
        </w:rPr>
        <w:t>привести пример одного из занятий творческого объединения</w:t>
      </w:r>
      <w:r w:rsidR="00C42670">
        <w:rPr>
          <w:rFonts w:ascii="Times New Roman" w:hAnsi="Times New Roman" w:cs="Times New Roman"/>
          <w:color w:val="000000"/>
          <w:sz w:val="28"/>
          <w:szCs w:val="28"/>
        </w:rPr>
        <w:t xml:space="preserve"> «      </w:t>
      </w:r>
      <w:r w:rsidR="00803A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42670" w:rsidRPr="00C42670" w:rsidRDefault="00C4267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Такое занятие еще называют  моделирование,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конструктор, объемный конструктор.</w:t>
      </w:r>
    </w:p>
    <w:p w:rsidR="00C47BEE" w:rsidRDefault="00C47B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4E2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proofErr w:type="gramStart"/>
      <w:r w:rsidR="00C42670">
        <w:rPr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 w:rsidR="00C42670">
        <w:rPr>
          <w:rFonts w:ascii="Times New Roman" w:hAnsi="Times New Roman" w:cs="Times New Roman"/>
          <w:color w:val="000000"/>
          <w:sz w:val="28"/>
          <w:szCs w:val="28"/>
        </w:rPr>
        <w:t>оздать</w:t>
      </w:r>
      <w:proofErr w:type="spellEnd"/>
      <w:r w:rsidR="00C42670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развития словесного творчества у детей с ОВЗ</w:t>
      </w:r>
      <w:r w:rsidR="00307DAB">
        <w:rPr>
          <w:rFonts w:ascii="Times New Roman" w:hAnsi="Times New Roman" w:cs="Times New Roman"/>
          <w:color w:val="000000"/>
          <w:sz w:val="28"/>
          <w:szCs w:val="28"/>
        </w:rPr>
        <w:t>, с помощью моделирования.</w:t>
      </w:r>
    </w:p>
    <w:p w:rsidR="00C42670" w:rsidRDefault="00C47BEE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4E2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C426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2670" w:rsidRDefault="00C42670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1Развитие мелкой моторики</w:t>
      </w:r>
    </w:p>
    <w:p w:rsidR="00C42670" w:rsidRDefault="00C42670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2Развитие пространственного восприятия</w:t>
      </w:r>
    </w:p>
    <w:p w:rsidR="00C42670" w:rsidRDefault="00C42670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3Развитие воображения и творческого мышления</w:t>
      </w:r>
      <w:r w:rsidR="00973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выссказывания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670" w:rsidRDefault="00C42670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4Развитие умения описать и обыграть творческую поделку.</w:t>
      </w:r>
    </w:p>
    <w:p w:rsidR="00C42670" w:rsidRDefault="00C42670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компьютер, макеты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фигур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ластилин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зубочистки, салфетки.</w:t>
      </w:r>
    </w:p>
    <w:p w:rsidR="00C42670" w:rsidRDefault="00C7070B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начале занятия проводится пальчиковая и артикуляционная гимнастика.</w:t>
      </w:r>
    </w:p>
    <w:p w:rsidR="003B7A5B" w:rsidRDefault="00C7070B" w:rsidP="003B7A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мотивации я использовала игрушки из киндер-сюрпризов, которые хотят жить вместе в уютном сказочном городе. А чтобы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построить город нужны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здания. Мы с детками рассматривали модели домов на презентации. Подготавливали материал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строительтва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DAB">
        <w:rPr>
          <w:rFonts w:ascii="Times New Roman" w:hAnsi="Times New Roman" w:cs="Times New Roman"/>
          <w:color w:val="000000"/>
          <w:sz w:val="28"/>
          <w:szCs w:val="28"/>
        </w:rPr>
        <w:t xml:space="preserve"> изготавливали шарики из пластилина,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фантазировали, рассуждали о том много ли нужно времени.</w:t>
      </w:r>
      <w:r w:rsidR="00307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E89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</w:t>
      </w:r>
      <w:proofErr w:type="gramStart"/>
      <w:r w:rsidR="00EE0E89">
        <w:rPr>
          <w:rFonts w:ascii="Times New Roman" w:hAnsi="Times New Roman" w:cs="Times New Roman"/>
          <w:color w:val="000000"/>
          <w:sz w:val="28"/>
          <w:szCs w:val="28"/>
        </w:rPr>
        <w:t>приступить к моделированию проговариваем</w:t>
      </w:r>
      <w:proofErr w:type="gramEnd"/>
      <w:r w:rsidR="00EE0E89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безопасности и правила поведения. Конечно, я </w:t>
      </w:r>
      <w:proofErr w:type="gramStart"/>
      <w:r w:rsidR="00EE0E89">
        <w:rPr>
          <w:rFonts w:ascii="Times New Roman" w:hAnsi="Times New Roman" w:cs="Times New Roman"/>
          <w:color w:val="000000"/>
          <w:sz w:val="28"/>
          <w:szCs w:val="28"/>
        </w:rPr>
        <w:t xml:space="preserve">стала показывать детям </w:t>
      </w:r>
      <w:r w:rsidR="00502F12">
        <w:rPr>
          <w:rFonts w:ascii="Times New Roman" w:hAnsi="Times New Roman" w:cs="Times New Roman"/>
          <w:color w:val="000000"/>
          <w:sz w:val="28"/>
          <w:szCs w:val="28"/>
        </w:rPr>
        <w:t>как получается</w:t>
      </w:r>
      <w:proofErr w:type="gramEnd"/>
      <w:r w:rsidR="00502F12">
        <w:rPr>
          <w:rFonts w:ascii="Times New Roman" w:hAnsi="Times New Roman" w:cs="Times New Roman"/>
          <w:color w:val="000000"/>
          <w:sz w:val="28"/>
          <w:szCs w:val="28"/>
        </w:rPr>
        <w:t xml:space="preserve"> фигура.</w:t>
      </w:r>
      <w:r w:rsidR="00EE0E89" w:rsidRPr="00EE0E89">
        <w:rPr>
          <w:rFonts w:ascii="yandex-sans" w:hAnsi="yandex-sans"/>
          <w:color w:val="000000"/>
          <w:sz w:val="23"/>
          <w:szCs w:val="23"/>
        </w:rPr>
        <w:t xml:space="preserve"> </w:t>
      </w:r>
      <w:r w:rsidR="00EE0E89" w:rsidRPr="0050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начинать с квадрата или треугольника, потому что все стороны равны</w:t>
      </w:r>
      <w:r w:rsidR="00502F12" w:rsidRPr="0050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будут использованы целые зубочистки. Когда же дойдет очередь до фигур с</w:t>
      </w:r>
      <w:r w:rsidR="0030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сторонами, не</w:t>
      </w:r>
      <w:r w:rsidR="00502F12" w:rsidRPr="0050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 спешить </w:t>
      </w:r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ребенку, как именно можно сделать такие фигуры. Дайте малышу</w:t>
      </w:r>
      <w:r w:rsidR="00502F12" w:rsidRPr="0050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подумать: пусть он сам </w:t>
      </w:r>
      <w:proofErr w:type="spellStart"/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догадается</w:t>
      </w:r>
      <w:proofErr w:type="gramStart"/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</w:t>
      </w:r>
      <w:proofErr w:type="spellEnd"/>
      <w:r w:rsidR="00EE0E89" w:rsidRPr="00EE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предварительно измерив сторону.</w:t>
      </w:r>
      <w:r w:rsidR="0050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с удовольствием загораются такой идеей, самостоятельно справляются с поставленной для себя задачей, обыгрывают поделки, заселяют жителей, объединяются.</w:t>
      </w:r>
    </w:p>
    <w:p w:rsidR="00C7070B" w:rsidRPr="00904E29" w:rsidRDefault="00C7070B" w:rsidP="003B7A5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E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Итогом такого занятия </w:t>
      </w:r>
    </w:p>
    <w:p w:rsidR="00C42670" w:rsidRDefault="00904E29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начинают играть, говорить!</w:t>
      </w:r>
    </w:p>
    <w:p w:rsidR="003B7A5B" w:rsidRDefault="00973740" w:rsidP="00C42670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игры расширяется словарный запас, закрепляется знание предлогов, умение изменить форму слова, умение грамматически верно составить предложения. Дети используют вежливые слова</w:t>
      </w:r>
      <w:r w:rsidR="004F3DB3">
        <w:rPr>
          <w:rFonts w:ascii="Times New Roman" w:hAnsi="Times New Roman" w:cs="Times New Roman"/>
          <w:color w:val="000000"/>
          <w:sz w:val="28"/>
          <w:szCs w:val="28"/>
        </w:rPr>
        <w:t>. Испытывают удовольствие от созданной самостоятельно игры.</w:t>
      </w:r>
      <w:r w:rsidR="003B7A5B" w:rsidRPr="003B7A5B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3B7A5B" w:rsidRPr="003B7A5B" w:rsidRDefault="00307DAB" w:rsidP="00C4267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Учим с детьми стишок или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B7A5B" w:rsidRPr="003B7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сопровождаем движением.</w:t>
      </w:r>
    </w:p>
    <w:p w:rsidR="003B7A5B" w:rsidRPr="003B7A5B" w:rsidRDefault="003B7A5B" w:rsidP="00C4267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B7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наш город вырастает </w:t>
      </w:r>
    </w:p>
    <w:p w:rsidR="003B7A5B" w:rsidRPr="003B7A5B" w:rsidRDefault="003B7A5B" w:rsidP="00C4267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B7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каждым годом, с каждым днем.</w:t>
      </w:r>
    </w:p>
    <w:p w:rsidR="003B7A5B" w:rsidRPr="003B7A5B" w:rsidRDefault="003B7A5B" w:rsidP="00C4267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B7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Пусть всегда в нём процветают </w:t>
      </w:r>
    </w:p>
    <w:p w:rsidR="00973740" w:rsidRDefault="003B7A5B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7A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Каждый житель, каждый дом.</w:t>
      </w:r>
      <w:r w:rsidRPr="003B7A5B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4F3DB3" w:rsidRDefault="004F3DB3" w:rsidP="00C4267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захотелось поделиться своими достижениями</w:t>
      </w:r>
      <w:r w:rsidR="00307D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 был организован </w:t>
      </w:r>
    </w:p>
    <w:p w:rsidR="003B7A5B" w:rsidRDefault="00C47B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мастер-класс для родителей</w:t>
      </w:r>
      <w:r w:rsidR="00C42670">
        <w:rPr>
          <w:rFonts w:ascii="Times New Roman" w:hAnsi="Times New Roman" w:cs="Times New Roman"/>
          <w:color w:val="000000"/>
          <w:sz w:val="28"/>
          <w:szCs w:val="28"/>
        </w:rPr>
        <w:t>, целью которого было показать недорогой вариант увлекательного занятия для детского воображения.</w:t>
      </w:r>
    </w:p>
    <w:p w:rsidR="00C47BEE" w:rsidRDefault="00C47B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887F20">
        <w:rPr>
          <w:rFonts w:ascii="Times New Roman" w:hAnsi="Times New Roman" w:cs="Times New Roman"/>
          <w:color w:val="000000"/>
          <w:sz w:val="28"/>
          <w:szCs w:val="28"/>
        </w:rPr>
        <w:t>: В итоге своего выступления хочу сказать, что дети любят заниматься, они с удовольствием принимают любые затеи.</w:t>
      </w:r>
      <w:r w:rsidR="0067470B">
        <w:rPr>
          <w:rFonts w:ascii="Times New Roman" w:hAnsi="Times New Roman" w:cs="Times New Roman"/>
          <w:color w:val="000000"/>
          <w:sz w:val="28"/>
          <w:szCs w:val="28"/>
        </w:rPr>
        <w:t xml:space="preserve"> Ждут такие занятия, как развлечения, приключения. </w:t>
      </w:r>
      <w:r w:rsidR="00887F20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объединение помогает разнообразить, дополнить коррекционную работу. </w:t>
      </w: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6B6A" w:rsidRDefault="00246B6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6B6A" w:rsidSect="00AF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92"/>
    <w:rsid w:val="000E7A65"/>
    <w:rsid w:val="00143B34"/>
    <w:rsid w:val="00183560"/>
    <w:rsid w:val="00191F66"/>
    <w:rsid w:val="002107B0"/>
    <w:rsid w:val="00246B6A"/>
    <w:rsid w:val="002F22FC"/>
    <w:rsid w:val="00307DAB"/>
    <w:rsid w:val="00382C9E"/>
    <w:rsid w:val="003B7A5B"/>
    <w:rsid w:val="00466506"/>
    <w:rsid w:val="004C0317"/>
    <w:rsid w:val="004F3DB3"/>
    <w:rsid w:val="00502F12"/>
    <w:rsid w:val="0067470B"/>
    <w:rsid w:val="00803A32"/>
    <w:rsid w:val="00887F20"/>
    <w:rsid w:val="0089583D"/>
    <w:rsid w:val="00904E29"/>
    <w:rsid w:val="00973740"/>
    <w:rsid w:val="00AD2D85"/>
    <w:rsid w:val="00AF2DAC"/>
    <w:rsid w:val="00B66487"/>
    <w:rsid w:val="00C42670"/>
    <w:rsid w:val="00C47BEE"/>
    <w:rsid w:val="00C7070B"/>
    <w:rsid w:val="00D76C94"/>
    <w:rsid w:val="00E52DD0"/>
    <w:rsid w:val="00EE0E89"/>
    <w:rsid w:val="00EF5692"/>
    <w:rsid w:val="00F1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2020-08-23T14:10:00Z</cp:lastPrinted>
  <dcterms:created xsi:type="dcterms:W3CDTF">2020-08-13T00:21:00Z</dcterms:created>
  <dcterms:modified xsi:type="dcterms:W3CDTF">2020-08-27T08:13:00Z</dcterms:modified>
</cp:coreProperties>
</file>